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1224" w14:textId="77777777" w:rsidR="0016269B" w:rsidRPr="0016269B" w:rsidRDefault="00000000" w:rsidP="0016269B">
      <w:pPr>
        <w:pStyle w:val="NoSpacing"/>
        <w:rPr>
          <w:b/>
          <w:sz w:val="26"/>
          <w:szCs w:val="26"/>
          <w:lang w:eastAsia="en-AU"/>
        </w:rPr>
      </w:pPr>
      <w:r>
        <w:rPr>
          <w:b/>
          <w:noProof/>
          <w:sz w:val="26"/>
          <w:szCs w:val="26"/>
        </w:rPr>
        <w:pict w14:anchorId="18688D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5.1pt;margin-top:-42.65pt;width:101.45pt;height:101.45pt;z-index:251661312;mso-position-horizontal-relative:text;mso-position-vertical-relative:text">
            <v:imagedata r:id="rId4" o:title="Moira_Logo_Pos_RGB_SM"/>
          </v:shape>
        </w:pict>
      </w:r>
      <w:r w:rsidR="00001E7B" w:rsidRPr="0016269B">
        <w:rPr>
          <w:b/>
          <w:sz w:val="26"/>
          <w:szCs w:val="26"/>
          <w:lang w:eastAsia="en-AU"/>
        </w:rPr>
        <w:t>Information for Dads</w:t>
      </w:r>
    </w:p>
    <w:p w14:paraId="2E53D043" w14:textId="77777777" w:rsidR="0016269B" w:rsidRPr="0016269B" w:rsidRDefault="0016269B" w:rsidP="0016269B">
      <w:pPr>
        <w:pStyle w:val="NoSpacing"/>
        <w:rPr>
          <w:lang w:eastAsia="en-AU"/>
        </w:rPr>
      </w:pPr>
    </w:p>
    <w:p w14:paraId="6069645E" w14:textId="77777777" w:rsidR="0016269B" w:rsidRDefault="0016269B" w:rsidP="0016269B">
      <w:pPr>
        <w:pStyle w:val="NoSpacing"/>
        <w:rPr>
          <w:lang w:eastAsia="en-AU"/>
        </w:rPr>
      </w:pPr>
      <w:r>
        <w:rPr>
          <w:lang w:eastAsia="en-AU"/>
        </w:rPr>
        <w:t>As found on the Moira Shire Council website&gt;Residents&gt;Maternal and Child Health&gt;Programs and Services&gt;Information for Dads</w:t>
      </w:r>
    </w:p>
    <w:p w14:paraId="463C55AC" w14:textId="77777777" w:rsidR="0016269B" w:rsidRPr="0016269B" w:rsidRDefault="0016269B" w:rsidP="0016269B">
      <w:pPr>
        <w:pStyle w:val="NoSpacing"/>
        <w:rPr>
          <w:sz w:val="20"/>
          <w:szCs w:val="20"/>
          <w:lang w:eastAsia="en-AU"/>
        </w:rPr>
      </w:pPr>
    </w:p>
    <w:p w14:paraId="13AF7410" w14:textId="77777777" w:rsidR="00001E7B" w:rsidRDefault="00001E7B" w:rsidP="0016269B">
      <w:pPr>
        <w:pStyle w:val="NoSpacing"/>
        <w:rPr>
          <w:rFonts w:eastAsia="Times New Roman" w:cstheme="minorHAnsi"/>
          <w:color w:val="00293C"/>
          <w:lang w:eastAsia="en-AU"/>
        </w:rPr>
      </w:pPr>
      <w:r w:rsidRPr="00001E7B">
        <w:rPr>
          <w:rFonts w:eastAsia="Times New Roman" w:cstheme="minorHAnsi"/>
          <w:color w:val="00293C"/>
          <w:lang w:eastAsia="en-AU"/>
        </w:rPr>
        <w:t>A child’s welfare and development benefits when fathers take an active and positive role in the care and nurturing of their families.</w:t>
      </w:r>
    </w:p>
    <w:p w14:paraId="4D0455B7" w14:textId="77777777" w:rsidR="0016269B" w:rsidRPr="0016269B" w:rsidRDefault="0016269B" w:rsidP="0016269B">
      <w:pPr>
        <w:pStyle w:val="NoSpacing"/>
        <w:rPr>
          <w:rFonts w:eastAsia="Times New Roman" w:cstheme="minorHAnsi"/>
          <w:color w:val="00293C"/>
          <w:sz w:val="20"/>
          <w:szCs w:val="20"/>
          <w:lang w:eastAsia="en-AU"/>
        </w:rPr>
      </w:pPr>
    </w:p>
    <w:p w14:paraId="3A592765" w14:textId="77777777" w:rsidR="00001E7B" w:rsidRDefault="00231CED" w:rsidP="0016269B">
      <w:pPr>
        <w:pStyle w:val="NoSpacing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080A9C" wp14:editId="158BF098">
            <wp:simplePos x="0" y="0"/>
            <wp:positionH relativeFrom="column">
              <wp:posOffset>6206836</wp:posOffset>
            </wp:positionH>
            <wp:positionV relativeFrom="paragraph">
              <wp:posOffset>1431290</wp:posOffset>
            </wp:positionV>
            <wp:extent cx="3336356" cy="1877352"/>
            <wp:effectExtent l="0" t="0" r="0" b="8890"/>
            <wp:wrapNone/>
            <wp:docPr id="2" name="Picture 2" descr="Aboriginal and Torres Strait Islander dads | Raising Children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original and Torres Strait Islander dads | Raising Children Netwo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56" cy="187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E7B" w:rsidRPr="00001E7B">
        <w:rPr>
          <w:rFonts w:eastAsia="Times New Roman" w:cstheme="minorHAnsi"/>
          <w:color w:val="00293C"/>
          <w:lang w:eastAsia="en-AU"/>
        </w:rPr>
        <w:t>Here are some resources to support dads in their important role:</w:t>
      </w:r>
      <w:r w:rsidR="006220A3" w:rsidRPr="006220A3">
        <w:t xml:space="preserve"> </w:t>
      </w:r>
    </w:p>
    <w:p w14:paraId="09492656" w14:textId="77777777" w:rsidR="0016269B" w:rsidRPr="0016269B" w:rsidRDefault="0016269B" w:rsidP="0016269B">
      <w:pPr>
        <w:pStyle w:val="NoSpacing"/>
        <w:rPr>
          <w:rFonts w:eastAsia="Times New Roman" w:cstheme="minorHAnsi"/>
          <w:color w:val="00293C"/>
          <w:sz w:val="20"/>
          <w:szCs w:val="20"/>
          <w:lang w:eastAsia="en-AU"/>
        </w:rPr>
      </w:pPr>
    </w:p>
    <w:tbl>
      <w:tblPr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7449"/>
      </w:tblGrid>
      <w:tr w:rsidR="00001E7B" w:rsidRPr="00001E7B" w14:paraId="6BD03E03" w14:textId="77777777" w:rsidTr="00231CED">
        <w:tc>
          <w:tcPr>
            <w:tcW w:w="1452" w:type="dxa"/>
            <w:shd w:val="clear" w:color="auto" w:fill="FFFFFF"/>
            <w:vAlign w:val="center"/>
            <w:hideMark/>
          </w:tcPr>
          <w:p w14:paraId="56506025" w14:textId="77777777" w:rsidR="00001E7B" w:rsidRPr="00001E7B" w:rsidRDefault="00001E7B" w:rsidP="00001E7B">
            <w:pPr>
              <w:spacing w:after="0" w:line="240" w:lineRule="auto"/>
              <w:rPr>
                <w:rFonts w:eastAsia="Times New Roman" w:cstheme="minorHAnsi"/>
                <w:color w:val="00293C"/>
                <w:lang w:eastAsia="en-AU"/>
              </w:rPr>
            </w:pPr>
            <w:r w:rsidRPr="00001E7B">
              <w:rPr>
                <w:rFonts w:eastAsia="Times New Roman" w:cstheme="minorHAnsi"/>
                <w:b/>
                <w:bCs/>
                <w:color w:val="00293C"/>
                <w:lang w:eastAsia="en-AU"/>
              </w:rPr>
              <w:t>Topic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6067" w14:textId="77777777" w:rsidR="00001E7B" w:rsidRPr="00001E7B" w:rsidRDefault="00231CED" w:rsidP="00001E7B">
            <w:pPr>
              <w:spacing w:after="0" w:line="240" w:lineRule="auto"/>
              <w:rPr>
                <w:rFonts w:eastAsia="Times New Roman" w:cstheme="minorHAnsi"/>
                <w:color w:val="00293C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293C"/>
                <w:lang w:eastAsia="en-AU"/>
              </w:rPr>
              <w:t> </w:t>
            </w:r>
            <w:r w:rsidR="00001E7B" w:rsidRPr="00001E7B">
              <w:rPr>
                <w:rFonts w:eastAsia="Times New Roman" w:cstheme="minorHAnsi"/>
                <w:b/>
                <w:bCs/>
                <w:color w:val="00293C"/>
                <w:lang w:eastAsia="en-AU"/>
              </w:rPr>
              <w:t>Links</w:t>
            </w:r>
          </w:p>
        </w:tc>
      </w:tr>
      <w:tr w:rsidR="00001E7B" w:rsidRPr="00001E7B" w14:paraId="3C7541ED" w14:textId="77777777" w:rsidTr="00231CED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7D6D4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Congratulations you're a dad  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3F7C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6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New Baby Manual for Dads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https://www.relationshipsvictoria.com.au/assets/PDFs/centcarebabymanual.pdf</w:t>
            </w:r>
          </w:p>
        </w:tc>
      </w:tr>
      <w:tr w:rsidR="00001E7B" w:rsidRPr="00001E7B" w14:paraId="100B71D9" w14:textId="77777777" w:rsidTr="00231CED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EFEAE" w14:textId="77777777" w:rsidR="00001E7B" w:rsidRPr="000B593E" w:rsidRDefault="00001E7B" w:rsidP="006220A3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 xml:space="preserve">Blogs 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5465" w14:textId="77777777" w:rsidR="006220A3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7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Best Aussie Daddy Bloggers Down Under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https://www.facebook.com/AussieDaddyBloggers</w:t>
            </w:r>
          </w:p>
        </w:tc>
      </w:tr>
      <w:tr w:rsidR="006220A3" w:rsidRPr="00001E7B" w14:paraId="208A9953" w14:textId="77777777" w:rsidTr="00231CED"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1B4C6E" w14:textId="77777777" w:rsidR="006220A3" w:rsidRPr="000B593E" w:rsidRDefault="000B593E" w:rsidP="002D60E9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 xml:space="preserve">Aboriginal and ATSI </w:t>
            </w:r>
            <w:r w:rsidR="002D60E9">
              <w:rPr>
                <w:rFonts w:eastAsia="Times New Roman" w:cstheme="minorHAnsi"/>
                <w:lang w:eastAsia="en-AU"/>
              </w:rPr>
              <w:t>Resources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FCD17" w14:textId="77777777" w:rsidR="006220A3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8" w:history="1">
              <w:r w:rsidR="006220A3" w:rsidRPr="000B593E">
                <w:rPr>
                  <w:rStyle w:val="Hyperlink"/>
                  <w:rFonts w:eastAsia="Times New Roman" w:cstheme="minorHAnsi"/>
                  <w:color w:val="auto"/>
                  <w:lang w:eastAsia="en-AU"/>
                </w:rPr>
                <w:t>I’m An Aboriginal Dad</w:t>
              </w:r>
            </w:hyperlink>
            <w:r w:rsidR="006220A3" w:rsidRPr="000B593E">
              <w:rPr>
                <w:rFonts w:eastAsia="Times New Roman" w:cstheme="minorHAnsi"/>
                <w:lang w:eastAsia="en-AU"/>
              </w:rPr>
              <w:t xml:space="preserve"> - https://healthinfonet.ecu.edu.au/key-resources/programs-and-projects/430/</w:t>
            </w:r>
          </w:p>
          <w:p w14:paraId="6C7B9683" w14:textId="77777777" w:rsidR="000B593E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9" w:history="1">
              <w:r w:rsidR="000B593E" w:rsidRPr="000B593E">
                <w:rPr>
                  <w:rStyle w:val="Hyperlink"/>
                  <w:color w:val="auto"/>
                </w:rPr>
                <w:t>Aboriginal and Torres Strait Islander Dads</w:t>
              </w:r>
            </w:hyperlink>
            <w:r w:rsidR="000B593E" w:rsidRPr="000B593E">
              <w:t xml:space="preserve"> - </w:t>
            </w:r>
            <w:r w:rsidR="000B593E" w:rsidRPr="000B593E">
              <w:rPr>
                <w:rFonts w:eastAsia="Times New Roman" w:cstheme="minorHAnsi"/>
                <w:lang w:eastAsia="en-AU"/>
              </w:rPr>
              <w:t>https://raisingchildren.net.au/guides/first-1000-days/resources-for-Aboriginal-and-Torres-Strait-Islander-parents/indigenous-dads</w:t>
            </w:r>
          </w:p>
          <w:p w14:paraId="5C4A1168" w14:textId="77777777" w:rsidR="006220A3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0" w:history="1">
              <w:r w:rsidR="006220A3" w:rsidRPr="000B593E">
                <w:rPr>
                  <w:rStyle w:val="Hyperlink"/>
                  <w:rFonts w:eastAsia="Times New Roman" w:cstheme="minorHAnsi"/>
                  <w:color w:val="auto"/>
                  <w:lang w:eastAsia="en-AU"/>
                </w:rPr>
                <w:t>Learning About Being A Father</w:t>
              </w:r>
            </w:hyperlink>
            <w:r w:rsidR="006220A3" w:rsidRPr="000B593E">
              <w:rPr>
                <w:rFonts w:eastAsia="Times New Roman" w:cstheme="minorHAnsi"/>
                <w:lang w:eastAsia="en-AU"/>
              </w:rPr>
              <w:t xml:space="preserve"> - https://wydac.org.au/home/strong-fathers-aaron-patrick/</w:t>
            </w:r>
          </w:p>
        </w:tc>
      </w:tr>
      <w:tr w:rsidR="00001E7B" w:rsidRPr="00001E7B" w14:paraId="1E3D2FA9" w14:textId="77777777" w:rsidTr="00231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8D721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Apps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B586" w14:textId="7FD46D56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1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SMS4dads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</w:t>
            </w:r>
            <w:r w:rsidR="000B593E" w:rsidRPr="000B593E">
              <w:rPr>
                <w:rFonts w:eastAsia="Times New Roman" w:cstheme="minorHAnsi"/>
                <w:lang w:eastAsia="en-AU"/>
              </w:rPr>
              <w:t xml:space="preserve">https://www.sms4dads.com.au/ </w:t>
            </w:r>
          </w:p>
          <w:p w14:paraId="3D2DB9C9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2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What Were We Thinking?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https://www.jeanhailes.org.au/what-were-we-thinking</w:t>
            </w:r>
          </w:p>
        </w:tc>
      </w:tr>
      <w:tr w:rsidR="00001E7B" w:rsidRPr="00001E7B" w14:paraId="6F67C6EE" w14:textId="77777777" w:rsidTr="00231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5A1F7E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Men's Health Resources 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E7FD" w14:textId="77777777" w:rsidR="000B593E" w:rsidRPr="000B593E" w:rsidRDefault="00000000" w:rsidP="00001E7B">
            <w:pPr>
              <w:spacing w:after="300" w:line="240" w:lineRule="auto"/>
              <w:rPr>
                <w:rStyle w:val="Hyperlink"/>
                <w:rFonts w:eastAsia="Times New Roman" w:cstheme="minorHAnsi"/>
                <w:color w:val="auto"/>
                <w:lang w:eastAsia="en-AU"/>
              </w:rPr>
            </w:pPr>
            <w:hyperlink r:id="rId13" w:tgtFrame="_blank" w:history="1">
              <w:r w:rsidR="000B593E" w:rsidRPr="000B593E">
                <w:rPr>
                  <w:rFonts w:eastAsia="Times New Roman" w:cstheme="minorHAnsi"/>
                  <w:u w:val="single"/>
                  <w:lang w:eastAsia="en-AU"/>
                </w:rPr>
                <w:t>Raising Children - Fathers</w:t>
              </w:r>
            </w:hyperlink>
            <w:r w:rsidR="000B593E" w:rsidRPr="000B593E">
              <w:rPr>
                <w:rFonts w:eastAsia="Times New Roman" w:cstheme="minorHAnsi"/>
                <w:lang w:eastAsia="en-AU"/>
              </w:rPr>
              <w:t xml:space="preserve"> - https://raisingchildren.net.au/grown-ups/fathers</w:t>
            </w:r>
          </w:p>
          <w:p w14:paraId="24AE85C4" w14:textId="77777777" w:rsidR="000B593E" w:rsidRPr="000B593E" w:rsidRDefault="00000000" w:rsidP="00001E7B">
            <w:pPr>
              <w:spacing w:after="300" w:line="240" w:lineRule="auto"/>
            </w:pPr>
            <w:hyperlink r:id="rId14" w:history="1">
              <w:r w:rsidR="000B593E" w:rsidRPr="002D60E9">
                <w:rPr>
                  <w:rStyle w:val="Hyperlink"/>
                  <w:color w:val="auto"/>
                </w:rPr>
                <w:t>Dadvice for new dads</w:t>
              </w:r>
            </w:hyperlink>
            <w:r w:rsidR="000B593E" w:rsidRPr="002D60E9">
              <w:rPr>
                <w:u w:val="single"/>
              </w:rPr>
              <w:t xml:space="preserve"> </w:t>
            </w:r>
            <w:r w:rsidR="000B593E" w:rsidRPr="002D60E9">
              <w:t>- https</w:t>
            </w:r>
            <w:r w:rsidR="000B593E" w:rsidRPr="000B593E">
              <w:t>://healthyfamilies.beyondblue.org.au/pregnancy-and-new-parents/dadvice-for-new-dads</w:t>
            </w:r>
          </w:p>
          <w:p w14:paraId="564E7429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5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Men's Line Australia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https://mensline.org.au/</w:t>
            </w:r>
          </w:p>
          <w:p w14:paraId="1ACB3F6F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6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Beyond Blue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https://www.beyondblue.org.au/who-does-it-affect/men</w:t>
            </w:r>
          </w:p>
          <w:p w14:paraId="024D4671" w14:textId="77777777" w:rsid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7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How is Dad going?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</w:t>
            </w:r>
            <w:r w:rsidR="000B593E" w:rsidRPr="000B593E">
              <w:rPr>
                <w:rFonts w:eastAsia="Times New Roman" w:cstheme="minorHAnsi"/>
                <w:lang w:eastAsia="en-AU"/>
              </w:rPr>
              <w:t>https://www.panda.org.au/info-support/how-is-dad-going</w:t>
            </w:r>
          </w:p>
          <w:p w14:paraId="69940A9B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8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Tweedle - Parent Resources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https://www.tweddle.org.au/our-work/parent-info-hub/</w:t>
            </w:r>
          </w:p>
        </w:tc>
      </w:tr>
      <w:tr w:rsidR="00001E7B" w:rsidRPr="00001E7B" w14:paraId="65933863" w14:textId="77777777" w:rsidTr="00231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79B82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lastRenderedPageBreak/>
              <w:t>Breastfeeding Information for fathers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BE98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19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Especially for partners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https://www.breastfeeding.asn.au/bf-info/general-breastfeeding-information/especially-partners</w:t>
            </w:r>
          </w:p>
          <w:p w14:paraId="140D8425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20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We're in this together... the breastfeeding partnership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https://www.breastfeeding.asn.au/bfinfo/we%E2%80%99re-together-%E2%80%A6-breastfeeding-partnership</w:t>
            </w:r>
          </w:p>
        </w:tc>
      </w:tr>
      <w:tr w:rsidR="00001E7B" w:rsidRPr="00001E7B" w14:paraId="05BAD77E" w14:textId="77777777" w:rsidTr="00231C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E7099A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Family Violence Support and Services          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3867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21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No To Violence Men's Referral Service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https://ntv.org.au/</w:t>
            </w:r>
          </w:p>
          <w:p w14:paraId="3E48B0FE" w14:textId="77777777" w:rsidR="00001E7B" w:rsidRPr="000B593E" w:rsidRDefault="00000000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hyperlink r:id="rId22" w:tgtFrame="_blank" w:history="1">
              <w:r w:rsidR="00001E7B" w:rsidRPr="000B593E">
                <w:rPr>
                  <w:rFonts w:eastAsia="Times New Roman" w:cstheme="minorHAnsi"/>
                  <w:u w:val="single"/>
                  <w:lang w:eastAsia="en-AU"/>
                </w:rPr>
                <w:t>Men's Behaviour Change Program</w:t>
              </w:r>
            </w:hyperlink>
            <w:r w:rsidR="00001E7B" w:rsidRPr="000B593E">
              <w:rPr>
                <w:rFonts w:eastAsia="Times New Roman" w:cstheme="minorHAnsi"/>
                <w:lang w:eastAsia="en-AU"/>
              </w:rPr>
              <w:t xml:space="preserve"> - https://www.relationshipsvictoria.com.au/services/familyviolence/MBCP/</w:t>
            </w:r>
          </w:p>
        </w:tc>
      </w:tr>
      <w:tr w:rsidR="00001E7B" w:rsidRPr="00001E7B" w14:paraId="76CCE768" w14:textId="77777777" w:rsidTr="00231CED">
        <w:tc>
          <w:tcPr>
            <w:tcW w:w="0" w:type="auto"/>
            <w:shd w:val="clear" w:color="auto" w:fill="FFFFFF"/>
            <w:hideMark/>
          </w:tcPr>
          <w:p w14:paraId="6BE9C0BB" w14:textId="77777777" w:rsidR="00001E7B" w:rsidRPr="000B593E" w:rsidRDefault="00001E7B" w:rsidP="00001E7B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 Books</w:t>
            </w:r>
          </w:p>
        </w:tc>
        <w:tc>
          <w:tcPr>
            <w:tcW w:w="8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3BC79" w14:textId="77777777" w:rsidR="00001E7B" w:rsidRPr="000B593E" w:rsidRDefault="00001E7B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Men at Birth - edited by David Vernon</w:t>
            </w:r>
          </w:p>
          <w:p w14:paraId="1BB22F39" w14:textId="77777777" w:rsidR="00001E7B" w:rsidRPr="000B593E" w:rsidRDefault="00001E7B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>The Dad Factor - by Richard Fletcher</w:t>
            </w:r>
          </w:p>
          <w:p w14:paraId="1DCA5934" w14:textId="77777777" w:rsidR="00001E7B" w:rsidRPr="000B593E" w:rsidRDefault="00001E7B" w:rsidP="00001E7B">
            <w:pPr>
              <w:spacing w:after="300" w:line="240" w:lineRule="auto"/>
              <w:rPr>
                <w:rFonts w:eastAsia="Times New Roman" w:cstheme="minorHAnsi"/>
                <w:lang w:eastAsia="en-AU"/>
              </w:rPr>
            </w:pPr>
            <w:r w:rsidRPr="000B593E">
              <w:rPr>
                <w:rFonts w:eastAsia="Times New Roman" w:cstheme="minorHAnsi"/>
                <w:lang w:eastAsia="en-AU"/>
              </w:rPr>
              <w:t xml:space="preserve">What Happens Now? - by Nick </w:t>
            </w:r>
            <w:proofErr w:type="spellStart"/>
            <w:r w:rsidRPr="000B593E">
              <w:rPr>
                <w:rFonts w:eastAsia="Times New Roman" w:cstheme="minorHAnsi"/>
                <w:lang w:eastAsia="en-AU"/>
              </w:rPr>
              <w:t>Carr</w:t>
            </w:r>
            <w:proofErr w:type="spellEnd"/>
          </w:p>
        </w:tc>
      </w:tr>
    </w:tbl>
    <w:p w14:paraId="2DD67C3A" w14:textId="77777777" w:rsidR="003B1A60" w:rsidRDefault="00231CED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499BCAE" wp14:editId="08E8214D">
            <wp:simplePos x="0" y="0"/>
            <wp:positionH relativeFrom="column">
              <wp:posOffset>6520214</wp:posOffset>
            </wp:positionH>
            <wp:positionV relativeFrom="paragraph">
              <wp:posOffset>-4490214</wp:posOffset>
            </wp:positionV>
            <wp:extent cx="2644063" cy="3522098"/>
            <wp:effectExtent l="0" t="0" r="4445" b="2540"/>
            <wp:wrapNone/>
            <wp:docPr id="1" name="Picture 1" descr="Strong Fathers – Aaron Patrick – Warlpiri Youth Development Aboriginal  Corp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g Fathers – Aaron Patrick – Warlpiri Youth Development Aboriginal  Corpora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63" cy="35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1A60" w:rsidSect="006220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7B"/>
    <w:rsid w:val="00001E7B"/>
    <w:rsid w:val="000B593E"/>
    <w:rsid w:val="0016269B"/>
    <w:rsid w:val="00231CED"/>
    <w:rsid w:val="002810C9"/>
    <w:rsid w:val="002D60E9"/>
    <w:rsid w:val="003B1A60"/>
    <w:rsid w:val="003B1FD4"/>
    <w:rsid w:val="006220A3"/>
    <w:rsid w:val="008E72AD"/>
    <w:rsid w:val="00B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803093"/>
  <w15:chartTrackingRefBased/>
  <w15:docId w15:val="{EC402AAC-CC02-4AC3-A93C-14368BE4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1E7B"/>
    <w:rPr>
      <w:b/>
      <w:bCs/>
    </w:rPr>
  </w:style>
  <w:style w:type="character" w:styleId="Hyperlink">
    <w:name w:val="Hyperlink"/>
    <w:basedOn w:val="DefaultParagraphFont"/>
    <w:uiPriority w:val="99"/>
    <w:unhideWhenUsed/>
    <w:rsid w:val="00001E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93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62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infonet.ecu.edu.au/key-resources/programs-and-projects/430/" TargetMode="External"/><Relationship Id="rId13" Type="http://schemas.openxmlformats.org/officeDocument/2006/relationships/hyperlink" Target="http://raisingchildren.net.au/fathers/fathers.html" TargetMode="External"/><Relationship Id="rId18" Type="http://schemas.openxmlformats.org/officeDocument/2006/relationships/hyperlink" Target="https://www.tweddle.org.au/our-work/parent-info-hu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tv.org.au/" TargetMode="External"/><Relationship Id="rId7" Type="http://schemas.openxmlformats.org/officeDocument/2006/relationships/hyperlink" Target="https://www.facebook.com/AussieDaddyBloggers" TargetMode="External"/><Relationship Id="rId12" Type="http://schemas.openxmlformats.org/officeDocument/2006/relationships/hyperlink" Target="http://jeanhailes.org.au/what-were-we-thinking/discover-our-app" TargetMode="External"/><Relationship Id="rId17" Type="http://schemas.openxmlformats.org/officeDocument/2006/relationships/hyperlink" Target="https://www.panda.org.au/info-support/how-is-dad-go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eyondblue.org.au/who-does-it-affect/men" TargetMode="External"/><Relationship Id="rId20" Type="http://schemas.openxmlformats.org/officeDocument/2006/relationships/hyperlink" Target="https://www.breastfeeding.asn.au/bfinfo/we%E2%80%99re-together-%E2%80%A6-breastfeeding-partnersh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lationshipsvictoria.com.au/assets/PDFs/centcarebabymanual.pdf" TargetMode="External"/><Relationship Id="rId11" Type="http://schemas.openxmlformats.org/officeDocument/2006/relationships/hyperlink" Target="https://www.sms4dads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mensline.org.au/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wydac.org.au/home/strong-fathers-aaron-patrick/" TargetMode="External"/><Relationship Id="rId19" Type="http://schemas.openxmlformats.org/officeDocument/2006/relationships/hyperlink" Target="https://www.breastfeeding.asn.au/bf-info/general-breastfeeding-information/especially-partner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aisingchildren.net.au/guides/first-1000-days/resources-for-Aboriginal-and-Torres-Strait-Islander-parents/indigenous-dads" TargetMode="External"/><Relationship Id="rId14" Type="http://schemas.openxmlformats.org/officeDocument/2006/relationships/hyperlink" Target="https://healthyfamilies.beyondblue.org.au/pregnancy-and-new-parents/dadvice-for-new-dads" TargetMode="External"/><Relationship Id="rId22" Type="http://schemas.openxmlformats.org/officeDocument/2006/relationships/hyperlink" Target="https://www.relationshipsvictoria.com.au/services/familyviolence/MBC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3387</Characters>
  <Application>Microsoft Office Word</Application>
  <DocSecurity>0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Moira Shire Council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Adnams</dc:creator>
  <cp:keywords/>
  <dc:description/>
  <cp:lastModifiedBy>Chris Schimanski</cp:lastModifiedBy>
  <cp:revision>11</cp:revision>
  <dcterms:created xsi:type="dcterms:W3CDTF">2021-08-03T01:58:00Z</dcterms:created>
  <dcterms:modified xsi:type="dcterms:W3CDTF">2024-01-15T22:57:00Z</dcterms:modified>
</cp:coreProperties>
</file>