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642" w:rsidRDefault="00F847C0" w:rsidP="00A40642">
      <w:pPr>
        <w:jc w:val="center"/>
        <w:rPr>
          <w:rFonts w:ascii="Arial" w:hAnsi="Arial" w:cs="Arial"/>
          <w:b/>
          <w:sz w:val="36"/>
          <w:szCs w:val="20"/>
        </w:rPr>
      </w:pPr>
      <w:bookmarkStart w:id="0" w:name="_GoBack"/>
      <w:bookmarkEnd w:id="0"/>
      <w:r w:rsidRPr="005E4D22">
        <w:rPr>
          <w:rFonts w:ascii="Arial" w:hAnsi="Arial" w:cs="Arial"/>
          <w:noProof/>
          <w:color w:val="0000FF"/>
          <w:sz w:val="36"/>
          <w:lang w:eastAsia="en-AU"/>
        </w:rPr>
        <w:drawing>
          <wp:anchor distT="0" distB="0" distL="114300" distR="114300" simplePos="0" relativeHeight="251659264" behindDoc="0" locked="0" layoutInCell="1" allowOverlap="1" wp14:anchorId="0F12F85C" wp14:editId="65CEA60E">
            <wp:simplePos x="0" y="0"/>
            <wp:positionH relativeFrom="column">
              <wp:posOffset>5391150</wp:posOffset>
            </wp:positionH>
            <wp:positionV relativeFrom="paragraph">
              <wp:posOffset>-609600</wp:posOffset>
            </wp:positionV>
            <wp:extent cx="966470" cy="972185"/>
            <wp:effectExtent l="0" t="0" r="5080" b="0"/>
            <wp:wrapSquare wrapText="bothSides"/>
            <wp:docPr id="12" name="Picture 12" descr="Image result for Moira Shir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oira Shir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4" t="15608" r="56645" b="13293"/>
                    <a:stretch/>
                  </pic:blipFill>
                  <pic:spPr bwMode="auto">
                    <a:xfrm>
                      <a:off x="0" y="0"/>
                      <a:ext cx="96647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642" w:rsidRPr="008A7134" w:rsidRDefault="00A40642" w:rsidP="00A40642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8A7134">
        <w:rPr>
          <w:rFonts w:ascii="Arial" w:hAnsi="Arial" w:cs="Arial"/>
        </w:rPr>
        <w:t>Fully completed Building Permit Application Form (</w:t>
      </w:r>
      <w:r>
        <w:rPr>
          <w:rFonts w:ascii="Arial" w:hAnsi="Arial" w:cs="Arial"/>
        </w:rPr>
        <w:t>F</w:t>
      </w:r>
      <w:r w:rsidRPr="008A7134">
        <w:rPr>
          <w:rFonts w:ascii="Arial" w:hAnsi="Arial" w:cs="Arial"/>
        </w:rPr>
        <w:t>orm 1)</w:t>
      </w:r>
    </w:p>
    <w:p w:rsidR="00A40642" w:rsidRPr="005E4D22" w:rsidRDefault="00A40642" w:rsidP="00A406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5E4D22">
        <w:rPr>
          <w:rFonts w:ascii="Arial" w:hAnsi="Arial" w:cs="Arial"/>
        </w:rPr>
        <w:t xml:space="preserve">A copy of the Certificate of Title </w:t>
      </w:r>
    </w:p>
    <w:p w:rsidR="00A40642" w:rsidRPr="005E4D22" w:rsidRDefault="00A40642" w:rsidP="00A406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5E4D22">
        <w:rPr>
          <w:rFonts w:ascii="Arial" w:hAnsi="Arial" w:cs="Arial"/>
        </w:rPr>
        <w:t xml:space="preserve">Insurance Policy from Domestic Building Contracts and Tribunal Act 1995. </w:t>
      </w:r>
      <w:r w:rsidRPr="005E4D22">
        <w:rPr>
          <w:rFonts w:ascii="Arial" w:hAnsi="Arial" w:cs="Arial"/>
        </w:rPr>
        <w:br/>
        <w:t>(if the cost of works is $16,000 and over)</w:t>
      </w:r>
    </w:p>
    <w:p w:rsidR="00A40642" w:rsidRPr="005E4D22" w:rsidRDefault="00A40642" w:rsidP="00A40642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 w:rsidRPr="005E4D22">
        <w:rPr>
          <w:rFonts w:ascii="Arial" w:hAnsi="Arial" w:cs="Arial"/>
        </w:rPr>
        <w:t xml:space="preserve">Schedule of works (full details of how the </w:t>
      </w:r>
      <w:proofErr w:type="spellStart"/>
      <w:r w:rsidRPr="005E4D22">
        <w:rPr>
          <w:rFonts w:ascii="Arial" w:hAnsi="Arial" w:cs="Arial"/>
        </w:rPr>
        <w:t>reblocking</w:t>
      </w:r>
      <w:proofErr w:type="spellEnd"/>
      <w:r w:rsidRPr="005E4D22">
        <w:rPr>
          <w:rFonts w:ascii="Arial" w:hAnsi="Arial" w:cs="Arial"/>
        </w:rPr>
        <w:t xml:space="preserve"> or restumping will be performed)</w:t>
      </w:r>
    </w:p>
    <w:p w:rsidR="00A40642" w:rsidRPr="005E4D22" w:rsidRDefault="008E0786" w:rsidP="00A4064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copy</w:t>
      </w:r>
      <w:r w:rsidR="00A40642" w:rsidRPr="005E4D22">
        <w:rPr>
          <w:rFonts w:ascii="Arial" w:hAnsi="Arial" w:cs="Arial"/>
        </w:rPr>
        <w:t xml:space="preserve"> of an Allotment Plan at 1:500 to show:</w:t>
      </w:r>
    </w:p>
    <w:p w:rsidR="00A40642" w:rsidRPr="005E4D22" w:rsidRDefault="00A40642" w:rsidP="00A40642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E4D22">
        <w:rPr>
          <w:rFonts w:ascii="Arial" w:hAnsi="Arial" w:cs="Arial"/>
        </w:rPr>
        <w:t>Boundaries and dimensions of the site;</w:t>
      </w:r>
    </w:p>
    <w:p w:rsidR="00A40642" w:rsidRPr="005E4D22" w:rsidRDefault="00A40642" w:rsidP="00A40642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E4D22">
        <w:rPr>
          <w:rFonts w:ascii="Arial" w:hAnsi="Arial" w:cs="Arial"/>
        </w:rPr>
        <w:t>Any easements on the site or any adjoining properties (footing – angle of repose details if applicable)</w:t>
      </w:r>
    </w:p>
    <w:p w:rsidR="00A40642" w:rsidRPr="005E4D22" w:rsidRDefault="00A40642" w:rsidP="00A40642">
      <w:pPr>
        <w:pStyle w:val="ListParagraph"/>
        <w:numPr>
          <w:ilvl w:val="1"/>
          <w:numId w:val="3"/>
        </w:numPr>
        <w:spacing w:before="120" w:after="120"/>
        <w:contextualSpacing w:val="0"/>
        <w:jc w:val="both"/>
        <w:rPr>
          <w:rFonts w:ascii="Arial" w:hAnsi="Arial" w:cs="Arial"/>
        </w:rPr>
      </w:pPr>
      <w:r w:rsidRPr="005E4D22">
        <w:rPr>
          <w:rFonts w:ascii="Arial" w:hAnsi="Arial" w:cs="Arial"/>
        </w:rPr>
        <w:t xml:space="preserve">Highlight Area to </w:t>
      </w:r>
      <w:proofErr w:type="spellStart"/>
      <w:r w:rsidRPr="005E4D22">
        <w:rPr>
          <w:rFonts w:ascii="Arial" w:hAnsi="Arial" w:cs="Arial"/>
        </w:rPr>
        <w:t>Reblock</w:t>
      </w:r>
      <w:proofErr w:type="spellEnd"/>
      <w:r w:rsidRPr="005E4D22">
        <w:rPr>
          <w:rFonts w:ascii="Arial" w:hAnsi="Arial" w:cs="Arial"/>
        </w:rPr>
        <w:t xml:space="preserve"> or Restump</w:t>
      </w:r>
    </w:p>
    <w:p w:rsidR="00A40642" w:rsidRPr="005E4D22" w:rsidRDefault="008E0786" w:rsidP="00A40642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 copy</w:t>
      </w:r>
      <w:r w:rsidR="00A40642" w:rsidRPr="005E4D22">
        <w:rPr>
          <w:rFonts w:ascii="Arial" w:hAnsi="Arial" w:cs="Arial"/>
        </w:rPr>
        <w:t xml:space="preserve"> of specifications for the building, or fully detailed notation on plans.                </w:t>
      </w:r>
    </w:p>
    <w:p w:rsidR="00A40642" w:rsidRDefault="00A40642" w:rsidP="00A40642">
      <w:pPr>
        <w:pStyle w:val="ListParagraph"/>
        <w:numPr>
          <w:ilvl w:val="1"/>
          <w:numId w:val="3"/>
        </w:numPr>
        <w:spacing w:after="0"/>
        <w:jc w:val="both"/>
        <w:rPr>
          <w:rFonts w:ascii="Arial" w:hAnsi="Arial" w:cs="Arial"/>
        </w:rPr>
      </w:pPr>
      <w:r w:rsidRPr="005E4D22">
        <w:rPr>
          <w:rFonts w:ascii="Arial" w:hAnsi="Arial" w:cs="Arial"/>
        </w:rPr>
        <w:t xml:space="preserve">(Stump sizes </w:t>
      </w:r>
      <w:proofErr w:type="spellStart"/>
      <w:r w:rsidRPr="005E4D22">
        <w:rPr>
          <w:rFonts w:ascii="Arial" w:hAnsi="Arial" w:cs="Arial"/>
        </w:rPr>
        <w:t>ect</w:t>
      </w:r>
      <w:proofErr w:type="spellEnd"/>
      <w:r w:rsidRPr="005E4D22">
        <w:rPr>
          <w:rFonts w:ascii="Arial" w:hAnsi="Arial" w:cs="Arial"/>
        </w:rPr>
        <w:t>).</w:t>
      </w:r>
    </w:p>
    <w:p w:rsidR="00A40642" w:rsidRPr="008A7134" w:rsidRDefault="00A40642" w:rsidP="00A4064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Arial" w:hAnsi="Arial" w:cs="Arial"/>
        </w:rPr>
      </w:pPr>
      <w:r w:rsidRPr="008A7134">
        <w:rPr>
          <w:rFonts w:ascii="Arial" w:hAnsi="Arial" w:cs="Arial"/>
        </w:rPr>
        <w:t>Associated Building fees to be paid.</w:t>
      </w:r>
    </w:p>
    <w:p w:rsidR="00F847C0" w:rsidRPr="005E4D22" w:rsidRDefault="00F847C0" w:rsidP="00F847C0">
      <w:pPr>
        <w:rPr>
          <w:rFonts w:ascii="Arial" w:hAnsi="Arial" w:cs="Arial"/>
        </w:rPr>
      </w:pPr>
    </w:p>
    <w:sectPr w:rsidR="00F847C0" w:rsidRPr="005E4D2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218" w:rsidRDefault="00B34218" w:rsidP="00A40642">
      <w:pPr>
        <w:spacing w:after="0" w:line="240" w:lineRule="auto"/>
      </w:pPr>
      <w:r>
        <w:separator/>
      </w:r>
    </w:p>
  </w:endnote>
  <w:endnote w:type="continuationSeparator" w:id="0">
    <w:p w:rsidR="00B34218" w:rsidRDefault="00B34218" w:rsidP="00A4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218" w:rsidRDefault="00B34218" w:rsidP="00A40642">
      <w:pPr>
        <w:spacing w:after="0" w:line="240" w:lineRule="auto"/>
      </w:pPr>
      <w:r>
        <w:separator/>
      </w:r>
    </w:p>
  </w:footnote>
  <w:footnote w:type="continuationSeparator" w:id="0">
    <w:p w:rsidR="00B34218" w:rsidRDefault="00B34218" w:rsidP="00A4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642" w:rsidRDefault="00A40642" w:rsidP="00A40642">
    <w:pPr>
      <w:pStyle w:val="Header"/>
      <w:rPr>
        <w:rFonts w:ascii="Arial" w:hAnsi="Arial" w:cs="Arial"/>
        <w:b/>
        <w:sz w:val="28"/>
      </w:rPr>
    </w:pPr>
    <w:r w:rsidRPr="00AD7F1F">
      <w:rPr>
        <w:rFonts w:ascii="Arial" w:hAnsi="Arial" w:cs="Arial"/>
        <w:b/>
        <w:sz w:val="28"/>
      </w:rPr>
      <w:t xml:space="preserve">Building Checklist for </w:t>
    </w:r>
    <w:proofErr w:type="spellStart"/>
    <w:r w:rsidRPr="008A7134">
      <w:rPr>
        <w:rFonts w:ascii="Arial" w:hAnsi="Arial" w:cs="Arial"/>
        <w:b/>
        <w:sz w:val="28"/>
      </w:rPr>
      <w:t>Reblocks</w:t>
    </w:r>
    <w:proofErr w:type="spellEnd"/>
    <w:r w:rsidRPr="008A7134">
      <w:rPr>
        <w:rFonts w:ascii="Arial" w:hAnsi="Arial" w:cs="Arial"/>
        <w:b/>
        <w:sz w:val="28"/>
      </w:rPr>
      <w:t xml:space="preserve"> and Restumps</w:t>
    </w:r>
  </w:p>
  <w:p w:rsidR="00A40642" w:rsidRPr="00AD7F1F" w:rsidRDefault="00A40642" w:rsidP="00A40642">
    <w:pPr>
      <w:rPr>
        <w:rFonts w:ascii="Arial" w:hAnsi="Arial" w:cs="Arial"/>
        <w:sz w:val="28"/>
      </w:rPr>
    </w:pPr>
    <w:r w:rsidRPr="00AD7F1F">
      <w:rPr>
        <w:rFonts w:ascii="Arial" w:hAnsi="Arial" w:cs="Arial"/>
        <w:sz w:val="28"/>
      </w:rPr>
      <w:t>Information to be provided to apply for a Building Permit</w:t>
    </w:r>
  </w:p>
  <w:p w:rsidR="00A40642" w:rsidRPr="00A40642" w:rsidRDefault="00A40642" w:rsidP="00A406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2C6C"/>
    <w:multiLevelType w:val="hybridMultilevel"/>
    <w:tmpl w:val="D78A6D98"/>
    <w:lvl w:ilvl="0" w:tplc="56A09916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E4550"/>
    <w:multiLevelType w:val="hybridMultilevel"/>
    <w:tmpl w:val="7C787F26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E16DF14">
      <w:start w:val="1"/>
      <w:numFmt w:val="upperLetter"/>
      <w:lvlText w:val="%2)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91968"/>
    <w:multiLevelType w:val="hybridMultilevel"/>
    <w:tmpl w:val="E4949B24"/>
    <w:lvl w:ilvl="0" w:tplc="245C5CE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C8410F"/>
    <w:multiLevelType w:val="hybridMultilevel"/>
    <w:tmpl w:val="22B00AA4"/>
    <w:lvl w:ilvl="0" w:tplc="74C8A6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800" w:hanging="720"/>
      </w:pPr>
      <w:rPr>
        <w:rFonts w:hint="default"/>
        <w:b w:val="0"/>
        <w:u w:val="none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7C0"/>
    <w:rsid w:val="00295C27"/>
    <w:rsid w:val="002F2D5A"/>
    <w:rsid w:val="004E46DC"/>
    <w:rsid w:val="005E4D22"/>
    <w:rsid w:val="008E0786"/>
    <w:rsid w:val="00A40642"/>
    <w:rsid w:val="00B34218"/>
    <w:rsid w:val="00F8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F7F84A-F3C7-4570-8637-0AAD6ED3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7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642"/>
  </w:style>
  <w:style w:type="paragraph" w:styleId="Footer">
    <w:name w:val="footer"/>
    <w:basedOn w:val="Normal"/>
    <w:link w:val="FooterChar"/>
    <w:uiPriority w:val="99"/>
    <w:unhideWhenUsed/>
    <w:rsid w:val="00A406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.au/url?sa=i&amp;rct=j&amp;q=&amp;esrc=s&amp;source=images&amp;cd=&amp;cad=rja&amp;uact=8&amp;ved=0ahUKEwj4uYrgqdDTAhUKWrwKHQwZAQYQjRwIBw&amp;url=http://regional.sheppnews.com.au/2016/12/02/63867/moira-rebranded&amp;psig=AFQjCNFMn8d2qqKqLPDpaFSC1h56liwvtQ&amp;ust=14937841504965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Moira Shire Council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Henderson</dc:creator>
  <cp:keywords/>
  <dc:description/>
  <cp:lastModifiedBy>Amanda Mathers</cp:lastModifiedBy>
  <cp:revision>2</cp:revision>
  <cp:lastPrinted>2017-05-02T05:18:00Z</cp:lastPrinted>
  <dcterms:created xsi:type="dcterms:W3CDTF">2019-05-16T00:35:00Z</dcterms:created>
  <dcterms:modified xsi:type="dcterms:W3CDTF">2019-05-16T00:35:00Z</dcterms:modified>
</cp:coreProperties>
</file>