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9D" w:rsidRPr="0003259D" w:rsidRDefault="0003259D" w:rsidP="00940CFD">
      <w:pPr>
        <w:pStyle w:val="ListParagraph"/>
        <w:numPr>
          <w:ilvl w:val="0"/>
          <w:numId w:val="5"/>
        </w:numPr>
        <w:spacing w:before="120" w:after="120" w:line="240" w:lineRule="auto"/>
        <w:ind w:left="709" w:hanging="425"/>
        <w:rPr>
          <w:rFonts w:ascii="Arial" w:hAnsi="Arial" w:cs="Arial"/>
          <w:u w:val="single"/>
        </w:rPr>
      </w:pPr>
      <w:bookmarkStart w:id="0" w:name="_GoBack"/>
      <w:bookmarkEnd w:id="0"/>
      <w:r w:rsidRPr="0003259D">
        <w:rPr>
          <w:rFonts w:ascii="Arial" w:hAnsi="Arial" w:cs="Arial"/>
        </w:rPr>
        <w:t>Fully completed Bui</w:t>
      </w:r>
      <w:r w:rsidR="00DA7AD5">
        <w:rPr>
          <w:rFonts w:ascii="Arial" w:hAnsi="Arial" w:cs="Arial"/>
        </w:rPr>
        <w:t>lding Permit Application Form (F</w:t>
      </w:r>
      <w:r w:rsidRPr="0003259D">
        <w:rPr>
          <w:rFonts w:ascii="Arial" w:hAnsi="Arial" w:cs="Arial"/>
        </w:rPr>
        <w:t>orm 1)</w:t>
      </w:r>
    </w:p>
    <w:p w:rsidR="0003259D" w:rsidRPr="0003259D" w:rsidRDefault="0003259D" w:rsidP="00940CFD">
      <w:pPr>
        <w:pStyle w:val="ListParagraph"/>
        <w:spacing w:before="120" w:after="120" w:line="240" w:lineRule="auto"/>
        <w:ind w:left="709" w:hanging="425"/>
        <w:rPr>
          <w:rFonts w:ascii="Arial" w:hAnsi="Arial" w:cs="Arial"/>
          <w:u w:val="single"/>
        </w:rPr>
      </w:pPr>
    </w:p>
    <w:p w:rsidR="0003259D" w:rsidRPr="0003259D" w:rsidRDefault="00FD2842" w:rsidP="00940CFD">
      <w:pPr>
        <w:pStyle w:val="ListParagraph"/>
        <w:numPr>
          <w:ilvl w:val="0"/>
          <w:numId w:val="5"/>
        </w:numPr>
        <w:spacing w:before="120" w:after="120" w:line="240" w:lineRule="auto"/>
        <w:ind w:left="709" w:hanging="425"/>
        <w:rPr>
          <w:rFonts w:ascii="Arial" w:hAnsi="Arial" w:cs="Arial"/>
          <w:u w:val="single"/>
        </w:rPr>
      </w:pPr>
      <w:r>
        <w:rPr>
          <w:rFonts w:ascii="Arial" w:hAnsi="Arial" w:cs="Arial"/>
        </w:rPr>
        <w:t>A copy</w:t>
      </w:r>
      <w:r w:rsidR="0003259D" w:rsidRPr="0003259D">
        <w:rPr>
          <w:rFonts w:ascii="Arial" w:hAnsi="Arial" w:cs="Arial"/>
        </w:rPr>
        <w:t xml:space="preserve"> of plans and elevations to scale not less than 1:100 and specifications describing materials and methods to be used in the construction </w:t>
      </w:r>
    </w:p>
    <w:p w:rsidR="0003259D" w:rsidRPr="0003259D" w:rsidRDefault="0003259D" w:rsidP="00940CFD">
      <w:pPr>
        <w:pStyle w:val="ListParagraph"/>
        <w:spacing w:before="120" w:after="120" w:line="240" w:lineRule="auto"/>
        <w:ind w:left="709" w:hanging="425"/>
        <w:rPr>
          <w:rFonts w:ascii="Arial" w:hAnsi="Arial" w:cs="Arial"/>
          <w:u w:val="single"/>
        </w:rPr>
      </w:pPr>
    </w:p>
    <w:p w:rsidR="0003259D" w:rsidRPr="0003259D" w:rsidRDefault="00FD2842" w:rsidP="00940CFD">
      <w:pPr>
        <w:pStyle w:val="ListParagraph"/>
        <w:numPr>
          <w:ilvl w:val="0"/>
          <w:numId w:val="5"/>
        </w:numPr>
        <w:spacing w:before="120" w:after="120" w:line="240" w:lineRule="auto"/>
        <w:ind w:left="709" w:hanging="425"/>
        <w:rPr>
          <w:rFonts w:ascii="Arial" w:hAnsi="Arial" w:cs="Arial"/>
          <w:u w:val="single"/>
        </w:rPr>
      </w:pPr>
      <w:r>
        <w:rPr>
          <w:rFonts w:ascii="Arial" w:hAnsi="Arial" w:cs="Arial"/>
        </w:rPr>
        <w:t>A copy</w:t>
      </w:r>
      <w:r w:rsidRPr="000325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an allotment plan</w:t>
      </w:r>
      <w:r w:rsidR="0003259D" w:rsidRPr="0003259D">
        <w:rPr>
          <w:rFonts w:ascii="Arial" w:hAnsi="Arial" w:cs="Arial"/>
        </w:rPr>
        <w:t xml:space="preserve"> to a scale of no less than 1:500 showing:</w:t>
      </w:r>
    </w:p>
    <w:p w:rsidR="0003259D" w:rsidRPr="0003259D" w:rsidRDefault="0003259D" w:rsidP="00940CFD">
      <w:pPr>
        <w:pStyle w:val="ListParagraph"/>
        <w:numPr>
          <w:ilvl w:val="2"/>
          <w:numId w:val="6"/>
        </w:numPr>
        <w:spacing w:before="120" w:after="120" w:line="240" w:lineRule="auto"/>
        <w:ind w:left="1276"/>
        <w:jc w:val="both"/>
        <w:rPr>
          <w:rFonts w:ascii="Arial" w:hAnsi="Arial" w:cs="Arial"/>
        </w:rPr>
      </w:pPr>
      <w:r w:rsidRPr="0003259D">
        <w:rPr>
          <w:rFonts w:ascii="Arial" w:hAnsi="Arial" w:cs="Arial"/>
        </w:rPr>
        <w:t>Boundaries and dimensions of the allotment and any relevant easements</w:t>
      </w:r>
    </w:p>
    <w:p w:rsidR="0003259D" w:rsidRPr="0003259D" w:rsidRDefault="0003259D" w:rsidP="00940CFD">
      <w:pPr>
        <w:pStyle w:val="ListParagraph"/>
        <w:numPr>
          <w:ilvl w:val="2"/>
          <w:numId w:val="6"/>
        </w:numPr>
        <w:spacing w:before="120" w:after="120" w:line="240" w:lineRule="auto"/>
        <w:ind w:left="1276"/>
        <w:jc w:val="both"/>
        <w:rPr>
          <w:rFonts w:ascii="Arial" w:hAnsi="Arial" w:cs="Arial"/>
        </w:rPr>
      </w:pPr>
      <w:r w:rsidRPr="0003259D">
        <w:rPr>
          <w:rFonts w:ascii="Arial" w:hAnsi="Arial" w:cs="Arial"/>
        </w:rPr>
        <w:t xml:space="preserve">The position and dimensions of the proposed building and its relationship to the site boundaries and any other buildings on the site. </w:t>
      </w:r>
    </w:p>
    <w:p w:rsidR="0003259D" w:rsidRPr="0003259D" w:rsidRDefault="0003259D" w:rsidP="00940CFD">
      <w:pPr>
        <w:pStyle w:val="ListParagraph"/>
        <w:numPr>
          <w:ilvl w:val="2"/>
          <w:numId w:val="6"/>
        </w:numPr>
        <w:spacing w:before="120" w:after="120" w:line="240" w:lineRule="auto"/>
        <w:ind w:left="1276"/>
        <w:jc w:val="both"/>
        <w:rPr>
          <w:rFonts w:ascii="Arial" w:hAnsi="Arial" w:cs="Arial"/>
          <w:u w:val="single"/>
        </w:rPr>
      </w:pPr>
      <w:r w:rsidRPr="0003259D">
        <w:rPr>
          <w:rFonts w:ascii="Arial" w:hAnsi="Arial" w:cs="Arial"/>
          <w:u w:val="single"/>
        </w:rPr>
        <w:t>The location of Stormwater Drainage on site.</w:t>
      </w:r>
    </w:p>
    <w:p w:rsidR="0003259D" w:rsidRDefault="0003259D" w:rsidP="00940CFD">
      <w:pPr>
        <w:pStyle w:val="ListParagraph"/>
        <w:numPr>
          <w:ilvl w:val="2"/>
          <w:numId w:val="6"/>
        </w:numPr>
        <w:spacing w:before="120" w:after="120" w:line="240" w:lineRule="auto"/>
        <w:ind w:left="1276"/>
        <w:jc w:val="both"/>
        <w:rPr>
          <w:rFonts w:ascii="Arial" w:hAnsi="Arial" w:cs="Arial"/>
        </w:rPr>
      </w:pPr>
      <w:r w:rsidRPr="0003259D">
        <w:rPr>
          <w:rFonts w:ascii="Arial" w:hAnsi="Arial" w:cs="Arial"/>
        </w:rPr>
        <w:t>Septic tank location with associated effluent dispersal fields (if applicable)</w:t>
      </w:r>
    </w:p>
    <w:p w:rsidR="0003259D" w:rsidRPr="0003259D" w:rsidRDefault="0003259D" w:rsidP="00940CFD">
      <w:pPr>
        <w:pStyle w:val="ListParagraph"/>
        <w:spacing w:before="120" w:after="120" w:line="240" w:lineRule="auto"/>
        <w:ind w:left="709" w:hanging="425"/>
        <w:jc w:val="both"/>
        <w:rPr>
          <w:rFonts w:ascii="Arial" w:hAnsi="Arial" w:cs="Arial"/>
        </w:rPr>
      </w:pPr>
    </w:p>
    <w:p w:rsidR="0003259D" w:rsidRDefault="0003259D" w:rsidP="00940CFD">
      <w:pPr>
        <w:pStyle w:val="ListParagraph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03259D">
        <w:rPr>
          <w:rFonts w:ascii="Arial" w:hAnsi="Arial" w:cs="Arial"/>
        </w:rPr>
        <w:t>A copy of any computations or reports necessary to demonstrate that the building would, if constructed in accordance with the computations and reports, comply with the Regulations</w:t>
      </w:r>
    </w:p>
    <w:p w:rsidR="0003259D" w:rsidRPr="0003259D" w:rsidRDefault="0003259D" w:rsidP="00940CFD">
      <w:pPr>
        <w:pStyle w:val="ListParagraph"/>
        <w:spacing w:before="120" w:after="120" w:line="240" w:lineRule="auto"/>
        <w:ind w:left="709" w:hanging="425"/>
        <w:jc w:val="both"/>
        <w:rPr>
          <w:rFonts w:ascii="Arial" w:hAnsi="Arial" w:cs="Arial"/>
        </w:rPr>
      </w:pPr>
    </w:p>
    <w:p w:rsidR="0003259D" w:rsidRDefault="00FD2842" w:rsidP="00940CFD">
      <w:pPr>
        <w:pStyle w:val="ListParagraph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 copy</w:t>
      </w:r>
      <w:r w:rsidRPr="0003259D">
        <w:rPr>
          <w:rFonts w:ascii="Arial" w:hAnsi="Arial" w:cs="Arial"/>
        </w:rPr>
        <w:t xml:space="preserve"> </w:t>
      </w:r>
      <w:r w:rsidR="0003259D" w:rsidRPr="0003259D">
        <w:rPr>
          <w:rFonts w:ascii="Arial" w:hAnsi="Arial" w:cs="Arial"/>
        </w:rPr>
        <w:t>of appropriate slab/footing design based on soil classification and soil report if necessary</w:t>
      </w:r>
    </w:p>
    <w:p w:rsidR="0003259D" w:rsidRPr="0003259D" w:rsidRDefault="0003259D" w:rsidP="00940CFD">
      <w:pPr>
        <w:pStyle w:val="ListParagraph"/>
        <w:ind w:left="709" w:hanging="425"/>
        <w:rPr>
          <w:rFonts w:ascii="Arial" w:hAnsi="Arial" w:cs="Arial"/>
        </w:rPr>
      </w:pPr>
    </w:p>
    <w:p w:rsidR="0003259D" w:rsidRPr="0003259D" w:rsidRDefault="0003259D" w:rsidP="00940CFD">
      <w:pPr>
        <w:pStyle w:val="ListParagraph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Arial" w:hAnsi="Arial" w:cs="Arial"/>
          <w:u w:val="single"/>
        </w:rPr>
      </w:pPr>
      <w:r w:rsidRPr="0003259D">
        <w:rPr>
          <w:rFonts w:ascii="Arial" w:hAnsi="Arial" w:cs="Arial"/>
        </w:rPr>
        <w:t>Copy of Owner/Builders Certificate of Consent from the Victorian Building Authority (VBA) if the value of the domestic work is greater than $16,000.00 or Owner/Builder Acknowledgement form if the cost is less than $16,000.00.</w:t>
      </w:r>
    </w:p>
    <w:p w:rsidR="0003259D" w:rsidRPr="0003259D" w:rsidRDefault="0003259D" w:rsidP="00940CFD">
      <w:pPr>
        <w:pStyle w:val="ListParagraph"/>
        <w:ind w:left="709" w:hanging="425"/>
        <w:rPr>
          <w:rFonts w:ascii="Arial" w:hAnsi="Arial" w:cs="Arial"/>
          <w:u w:val="single"/>
        </w:rPr>
      </w:pPr>
    </w:p>
    <w:p w:rsidR="0003259D" w:rsidRDefault="0003259D" w:rsidP="00940CFD">
      <w:pPr>
        <w:pStyle w:val="ListParagraph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03259D">
        <w:rPr>
          <w:rFonts w:ascii="Arial" w:hAnsi="Arial" w:cs="Arial"/>
        </w:rPr>
        <w:t>If using a registered Building Practitioner please provide a copy of the Domestic Builders Warrantee Insurance. (if total cost of works is greater than $16000)</w:t>
      </w:r>
    </w:p>
    <w:p w:rsidR="0003259D" w:rsidRPr="0003259D" w:rsidRDefault="0003259D" w:rsidP="00940CFD">
      <w:pPr>
        <w:pStyle w:val="ListParagraph"/>
        <w:ind w:left="709" w:hanging="425"/>
        <w:rPr>
          <w:rFonts w:ascii="Arial" w:hAnsi="Arial" w:cs="Arial"/>
        </w:rPr>
      </w:pPr>
    </w:p>
    <w:p w:rsidR="0003259D" w:rsidRDefault="0003259D" w:rsidP="00940CFD">
      <w:pPr>
        <w:pStyle w:val="ListParagraph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03259D">
        <w:rPr>
          <w:rFonts w:ascii="Arial" w:hAnsi="Arial" w:cs="Arial"/>
        </w:rPr>
        <w:t>Evidence of ownership of the allotment or evidence that a contract has been entered into pursuant to Section 9AA of the Sale of Land Act 1962 and Plan of Subdivision and settlement has taken place</w:t>
      </w:r>
    </w:p>
    <w:p w:rsidR="0003259D" w:rsidRPr="0003259D" w:rsidRDefault="0003259D" w:rsidP="00940CFD">
      <w:pPr>
        <w:pStyle w:val="ListParagraph"/>
        <w:ind w:left="709" w:hanging="425"/>
        <w:rPr>
          <w:rFonts w:ascii="Arial" w:hAnsi="Arial" w:cs="Arial"/>
        </w:rPr>
      </w:pPr>
    </w:p>
    <w:p w:rsidR="0003259D" w:rsidRDefault="0003259D" w:rsidP="00940CFD">
      <w:pPr>
        <w:pStyle w:val="ListParagraph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03259D">
        <w:rPr>
          <w:rFonts w:ascii="Arial" w:hAnsi="Arial" w:cs="Arial"/>
        </w:rPr>
        <w:t xml:space="preserve">Full copy of Title </w:t>
      </w:r>
      <w:r w:rsidRPr="0003259D">
        <w:rPr>
          <w:rFonts w:ascii="Arial" w:hAnsi="Arial" w:cs="Arial"/>
          <w:u w:val="single"/>
        </w:rPr>
        <w:t>including Plan of Subdivision</w:t>
      </w:r>
      <w:r w:rsidRPr="0003259D">
        <w:rPr>
          <w:rFonts w:ascii="Arial" w:hAnsi="Arial" w:cs="Arial"/>
        </w:rPr>
        <w:t xml:space="preserve">, Covenants and any Section 173 Agreements attached to the Title </w:t>
      </w:r>
    </w:p>
    <w:p w:rsidR="0003259D" w:rsidRPr="0003259D" w:rsidRDefault="0003259D" w:rsidP="00940CFD">
      <w:pPr>
        <w:pStyle w:val="ListParagraph"/>
        <w:ind w:left="709" w:hanging="425"/>
        <w:rPr>
          <w:rFonts w:ascii="Arial" w:hAnsi="Arial" w:cs="Arial"/>
        </w:rPr>
      </w:pPr>
    </w:p>
    <w:p w:rsidR="0003259D" w:rsidRDefault="0003259D" w:rsidP="00940CFD">
      <w:pPr>
        <w:pStyle w:val="ListParagraph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03259D">
        <w:rPr>
          <w:rFonts w:ascii="Arial" w:hAnsi="Arial" w:cs="Arial"/>
        </w:rPr>
        <w:t>Evidence that each Building Practitioner to be engaged in the building work holds a Building Practitioners Certificate issued by the VBA.</w:t>
      </w:r>
    </w:p>
    <w:p w:rsidR="0003259D" w:rsidRPr="0003259D" w:rsidRDefault="0003259D" w:rsidP="00940CFD">
      <w:pPr>
        <w:pStyle w:val="ListParagraph"/>
        <w:ind w:left="709" w:hanging="425"/>
        <w:rPr>
          <w:rFonts w:ascii="Arial" w:hAnsi="Arial" w:cs="Arial"/>
        </w:rPr>
      </w:pPr>
    </w:p>
    <w:p w:rsidR="0003259D" w:rsidRDefault="0003259D" w:rsidP="00940CFD">
      <w:pPr>
        <w:pStyle w:val="ListParagraph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03259D">
        <w:rPr>
          <w:rFonts w:ascii="Arial" w:hAnsi="Arial" w:cs="Arial"/>
        </w:rPr>
        <w:t>Associated Building fees to be paid.</w:t>
      </w:r>
    </w:p>
    <w:p w:rsidR="0003259D" w:rsidRPr="0003259D" w:rsidRDefault="0003259D" w:rsidP="00940CFD">
      <w:pPr>
        <w:pStyle w:val="ListParagraph"/>
        <w:ind w:left="709" w:hanging="425"/>
        <w:rPr>
          <w:rFonts w:ascii="Arial" w:hAnsi="Arial" w:cs="Arial"/>
        </w:rPr>
      </w:pPr>
    </w:p>
    <w:p w:rsidR="0003259D" w:rsidRPr="0003259D" w:rsidRDefault="0003259D" w:rsidP="00940CFD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</w:rPr>
      </w:pPr>
      <w:r w:rsidRPr="0003259D">
        <w:rPr>
          <w:rFonts w:ascii="Arial" w:hAnsi="Arial" w:cs="Arial"/>
        </w:rPr>
        <w:t xml:space="preserve">Town Planning Permit and endorsed plans. </w:t>
      </w:r>
      <w:r w:rsidR="00940CFD">
        <w:rPr>
          <w:rFonts w:ascii="Arial" w:hAnsi="Arial" w:cs="Arial"/>
        </w:rPr>
        <w:t>(</w:t>
      </w:r>
      <w:r w:rsidRPr="0003259D">
        <w:rPr>
          <w:rFonts w:ascii="Arial" w:hAnsi="Arial" w:cs="Arial"/>
        </w:rPr>
        <w:t>If applicable</w:t>
      </w:r>
      <w:r w:rsidR="00940CFD">
        <w:rPr>
          <w:rFonts w:ascii="Arial" w:hAnsi="Arial" w:cs="Arial"/>
        </w:rPr>
        <w:t>)</w:t>
      </w:r>
    </w:p>
    <w:p w:rsidR="0003259D" w:rsidRPr="0003259D" w:rsidRDefault="0003259D" w:rsidP="00940CFD">
      <w:pPr>
        <w:pStyle w:val="ListParagraph"/>
        <w:ind w:left="709" w:hanging="425"/>
        <w:jc w:val="both"/>
        <w:rPr>
          <w:rFonts w:ascii="Arial" w:hAnsi="Arial" w:cs="Arial"/>
        </w:rPr>
      </w:pPr>
      <w:r w:rsidRPr="0003259D">
        <w:rPr>
          <w:rFonts w:ascii="Arial" w:hAnsi="Arial" w:cs="Arial"/>
        </w:rPr>
        <w:t>(Note – Building and Town Planning applications can be lodged concurrently)</w:t>
      </w:r>
    </w:p>
    <w:p w:rsidR="0003259D" w:rsidRPr="0003259D" w:rsidRDefault="0003259D" w:rsidP="00940CFD">
      <w:pPr>
        <w:pStyle w:val="ListParagraph"/>
        <w:spacing w:before="120" w:after="120" w:line="240" w:lineRule="auto"/>
        <w:ind w:left="709" w:hanging="425"/>
        <w:jc w:val="both"/>
        <w:rPr>
          <w:rFonts w:ascii="Arial" w:hAnsi="Arial" w:cs="Arial"/>
        </w:rPr>
      </w:pPr>
    </w:p>
    <w:p w:rsidR="003B63DB" w:rsidRPr="0003259D" w:rsidRDefault="003B63DB" w:rsidP="0003259D"/>
    <w:sectPr w:rsidR="003B63DB" w:rsidRPr="000325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9D" w:rsidRDefault="00F8599D" w:rsidP="00940CFD">
      <w:pPr>
        <w:spacing w:after="0" w:line="240" w:lineRule="auto"/>
      </w:pPr>
      <w:r>
        <w:separator/>
      </w:r>
    </w:p>
  </w:endnote>
  <w:endnote w:type="continuationSeparator" w:id="0">
    <w:p w:rsidR="00F8599D" w:rsidRDefault="00F8599D" w:rsidP="0094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9D" w:rsidRDefault="00F8599D" w:rsidP="00940CFD">
      <w:pPr>
        <w:spacing w:after="0" w:line="240" w:lineRule="auto"/>
      </w:pPr>
      <w:r>
        <w:separator/>
      </w:r>
    </w:p>
  </w:footnote>
  <w:footnote w:type="continuationSeparator" w:id="0">
    <w:p w:rsidR="00F8599D" w:rsidRDefault="00F8599D" w:rsidP="0094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FD" w:rsidRDefault="00940CFD" w:rsidP="00940CFD">
    <w:pPr>
      <w:pStyle w:val="Header"/>
      <w:jc w:val="center"/>
      <w:rPr>
        <w:rFonts w:ascii="Arial" w:hAnsi="Arial" w:cs="Arial"/>
        <w:b/>
        <w:sz w:val="28"/>
      </w:rPr>
    </w:pPr>
    <w:r w:rsidRPr="008C4C0D">
      <w:rPr>
        <w:noProof/>
        <w:color w:val="0000FF"/>
        <w:sz w:val="18"/>
        <w:szCs w:val="18"/>
        <w:lang w:eastAsia="en-AU"/>
      </w:rPr>
      <w:drawing>
        <wp:anchor distT="0" distB="0" distL="114300" distR="114300" simplePos="0" relativeHeight="251659264" behindDoc="0" locked="0" layoutInCell="1" allowOverlap="1" wp14:anchorId="58C7B112" wp14:editId="7FE0F519">
          <wp:simplePos x="0" y="0"/>
          <wp:positionH relativeFrom="column">
            <wp:posOffset>5362575</wp:posOffset>
          </wp:positionH>
          <wp:positionV relativeFrom="paragraph">
            <wp:posOffset>3810</wp:posOffset>
          </wp:positionV>
          <wp:extent cx="966470" cy="972185"/>
          <wp:effectExtent l="0" t="0" r="5080" b="0"/>
          <wp:wrapSquare wrapText="bothSides"/>
          <wp:docPr id="1" name="Picture 1" descr="Image result for Moira Shi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Moira Shi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4" t="15608" r="56645" b="13293"/>
                  <a:stretch/>
                </pic:blipFill>
                <pic:spPr bwMode="auto">
                  <a:xfrm>
                    <a:off x="0" y="0"/>
                    <a:ext cx="96647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F1F">
      <w:rPr>
        <w:rFonts w:ascii="Arial" w:hAnsi="Arial" w:cs="Arial"/>
        <w:b/>
        <w:sz w:val="28"/>
      </w:rPr>
      <w:t xml:space="preserve">Building Checklist for </w:t>
    </w:r>
    <w:r w:rsidRPr="00940CFD">
      <w:rPr>
        <w:rFonts w:ascii="Arial" w:hAnsi="Arial" w:cs="Arial"/>
        <w:b/>
        <w:sz w:val="28"/>
      </w:rPr>
      <w:t xml:space="preserve">Garages, Carports, Sheds, </w:t>
    </w:r>
  </w:p>
  <w:p w:rsidR="00940CFD" w:rsidRDefault="00940CFD" w:rsidP="00940CFD">
    <w:pPr>
      <w:pStyle w:val="Header"/>
      <w:jc w:val="center"/>
      <w:rPr>
        <w:rFonts w:ascii="Arial" w:hAnsi="Arial" w:cs="Arial"/>
        <w:b/>
        <w:sz w:val="28"/>
      </w:rPr>
    </w:pPr>
    <w:proofErr w:type="spellStart"/>
    <w:r w:rsidRPr="00940CFD">
      <w:rPr>
        <w:rFonts w:ascii="Arial" w:hAnsi="Arial" w:cs="Arial"/>
        <w:b/>
        <w:sz w:val="28"/>
      </w:rPr>
      <w:t>Verandahs</w:t>
    </w:r>
    <w:proofErr w:type="spellEnd"/>
    <w:r w:rsidRPr="00940CFD">
      <w:rPr>
        <w:rFonts w:ascii="Arial" w:hAnsi="Arial" w:cs="Arial"/>
        <w:b/>
        <w:sz w:val="28"/>
      </w:rPr>
      <w:t xml:space="preserve"> and Pergolas</w:t>
    </w:r>
  </w:p>
  <w:p w:rsidR="00940CFD" w:rsidRPr="00AD7F1F" w:rsidRDefault="00940CFD" w:rsidP="00940CFD">
    <w:pPr>
      <w:rPr>
        <w:rFonts w:ascii="Arial" w:hAnsi="Arial" w:cs="Arial"/>
        <w:sz w:val="28"/>
      </w:rPr>
    </w:pPr>
    <w:r w:rsidRPr="00AD7F1F">
      <w:rPr>
        <w:rFonts w:ascii="Arial" w:hAnsi="Arial" w:cs="Arial"/>
        <w:sz w:val="28"/>
      </w:rPr>
      <w:t>Information to be provided to apply for a Building Permit</w:t>
    </w:r>
  </w:p>
  <w:p w:rsidR="00940CFD" w:rsidRDefault="0094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550"/>
    <w:multiLevelType w:val="hybridMultilevel"/>
    <w:tmpl w:val="7C787F26"/>
    <w:lvl w:ilvl="0" w:tplc="74C8A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E16DF14">
      <w:start w:val="1"/>
      <w:numFmt w:val="upperLetter"/>
      <w:lvlText w:val="%2)"/>
      <w:lvlJc w:val="left"/>
      <w:pPr>
        <w:ind w:left="1800" w:hanging="720"/>
      </w:pPr>
      <w:rPr>
        <w:rFonts w:hint="default"/>
        <w:b w:val="0"/>
        <w:u w:val="non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4116"/>
    <w:multiLevelType w:val="hybridMultilevel"/>
    <w:tmpl w:val="B238AF08"/>
    <w:lvl w:ilvl="0" w:tplc="4F1EAA4A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A3CC3"/>
    <w:multiLevelType w:val="hybridMultilevel"/>
    <w:tmpl w:val="B0541D8A"/>
    <w:lvl w:ilvl="0" w:tplc="56A099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F6BB7"/>
    <w:multiLevelType w:val="hybridMultilevel"/>
    <w:tmpl w:val="5546BD0E"/>
    <w:lvl w:ilvl="0" w:tplc="7A440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FD50DB"/>
    <w:multiLevelType w:val="hybridMultilevel"/>
    <w:tmpl w:val="2F2E581E"/>
    <w:lvl w:ilvl="0" w:tplc="7A440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C5577"/>
    <w:multiLevelType w:val="hybridMultilevel"/>
    <w:tmpl w:val="5A7485E6"/>
    <w:lvl w:ilvl="0" w:tplc="56A099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58"/>
    <w:rsid w:val="0003259D"/>
    <w:rsid w:val="000F1C22"/>
    <w:rsid w:val="00295C27"/>
    <w:rsid w:val="002F2D5A"/>
    <w:rsid w:val="003B63DB"/>
    <w:rsid w:val="003D5AB5"/>
    <w:rsid w:val="006A4A9B"/>
    <w:rsid w:val="00717A01"/>
    <w:rsid w:val="007A103F"/>
    <w:rsid w:val="0088494B"/>
    <w:rsid w:val="009301E3"/>
    <w:rsid w:val="00940CFD"/>
    <w:rsid w:val="00A80114"/>
    <w:rsid w:val="00C55AF3"/>
    <w:rsid w:val="00DA7AD5"/>
    <w:rsid w:val="00DD75D6"/>
    <w:rsid w:val="00F24858"/>
    <w:rsid w:val="00F8599D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DF01C-3B29-425F-BFD5-CBC6C68A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FD"/>
  </w:style>
  <w:style w:type="paragraph" w:styleId="Footer">
    <w:name w:val="footer"/>
    <w:basedOn w:val="Normal"/>
    <w:link w:val="FooterChar"/>
    <w:uiPriority w:val="99"/>
    <w:unhideWhenUsed/>
    <w:rsid w:val="0094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au/url?sa=i&amp;rct=j&amp;q=&amp;esrc=s&amp;source=images&amp;cd=&amp;cad=rja&amp;uact=8&amp;ved=0ahUKEwj4uYrgqdDTAhUKWrwKHQwZAQYQjRwIBw&amp;url=http://regional.sheppnews.com.au/2016/12/02/63867/moira-rebranded&amp;psig=AFQjCNFMn8d2qqKqLPDpaFSC1h56liwvtQ&amp;ust=1493784150496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Moira Shire Council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Henderson</dc:creator>
  <cp:keywords/>
  <dc:description/>
  <cp:lastModifiedBy>Amanda Mathers</cp:lastModifiedBy>
  <cp:revision>2</cp:revision>
  <cp:lastPrinted>2017-05-02T04:17:00Z</cp:lastPrinted>
  <dcterms:created xsi:type="dcterms:W3CDTF">2019-05-16T00:08:00Z</dcterms:created>
  <dcterms:modified xsi:type="dcterms:W3CDTF">2019-05-16T00:08:00Z</dcterms:modified>
</cp:coreProperties>
</file>