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C90D8" w14:textId="77777777" w:rsidR="00CC05A6" w:rsidRPr="009C3B6E" w:rsidRDefault="00CC05A6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9C3B6E">
        <w:rPr>
          <w:rFonts w:ascii="Arial" w:hAnsi="Arial" w:cs="Arial"/>
          <w:sz w:val="32"/>
          <w:szCs w:val="32"/>
        </w:rPr>
        <w:t xml:space="preserve">Dear Neighbour </w:t>
      </w:r>
    </w:p>
    <w:p w14:paraId="5B9DADEC" w14:textId="24DF1AB3" w:rsidR="00CC05A6" w:rsidRDefault="007901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You may not be aware that the </w:t>
      </w:r>
      <w:r w:rsidRPr="0079013A">
        <w:rPr>
          <w:rFonts w:ascii="Arial" w:hAnsi="Arial" w:cs="Arial"/>
          <w:sz w:val="32"/>
          <w:szCs w:val="32"/>
          <w:highlight w:val="yellow"/>
        </w:rPr>
        <w:t>(insert music/ power tool/ etc.)</w:t>
      </w:r>
      <w:r>
        <w:rPr>
          <w:rFonts w:ascii="Arial" w:hAnsi="Arial" w:cs="Arial"/>
          <w:sz w:val="32"/>
          <w:szCs w:val="32"/>
        </w:rPr>
        <w:t xml:space="preserve"> noise coming from your property is </w:t>
      </w:r>
      <w:r w:rsidR="00FC742C">
        <w:rPr>
          <w:rFonts w:ascii="Arial" w:hAnsi="Arial" w:cs="Arial"/>
          <w:sz w:val="32"/>
          <w:szCs w:val="32"/>
        </w:rPr>
        <w:t>(</w:t>
      </w:r>
      <w:r w:rsidR="00FC742C" w:rsidRPr="00AC5557">
        <w:rPr>
          <w:rFonts w:ascii="Arial" w:hAnsi="Arial" w:cs="Arial"/>
          <w:sz w:val="32"/>
          <w:szCs w:val="32"/>
          <w:highlight w:val="yellow"/>
        </w:rPr>
        <w:t>insert</w:t>
      </w:r>
      <w:r w:rsidR="00FC742C">
        <w:rPr>
          <w:rFonts w:ascii="Arial" w:hAnsi="Arial" w:cs="Arial"/>
          <w:sz w:val="32"/>
          <w:szCs w:val="32"/>
        </w:rPr>
        <w:t xml:space="preserve"> 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keeping me awake, is upsetting me</w:t>
      </w:r>
      <w:r w:rsidR="00FC742C">
        <w:rPr>
          <w:rFonts w:ascii="Arial" w:hAnsi="Arial" w:cs="Arial"/>
          <w:sz w:val="32"/>
          <w:szCs w:val="32"/>
          <w:highlight w:val="yellow"/>
        </w:rPr>
        <w:t xml:space="preserve"> etc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.</w:t>
      </w:r>
      <w:r w:rsidR="00FC742C">
        <w:rPr>
          <w:rFonts w:ascii="Arial" w:hAnsi="Arial" w:cs="Arial"/>
          <w:sz w:val="32"/>
          <w:szCs w:val="32"/>
        </w:rPr>
        <w:t>)</w:t>
      </w:r>
    </w:p>
    <w:p w14:paraId="4B260F86" w14:textId="48733488" w:rsidR="0079013A" w:rsidRPr="0079013A" w:rsidRDefault="0079013A">
      <w:pPr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wanted to </w:t>
      </w:r>
      <w:r w:rsidR="00FC742C">
        <w:rPr>
          <w:rFonts w:ascii="Arial" w:hAnsi="Arial" w:cs="Arial"/>
          <w:sz w:val="32"/>
          <w:szCs w:val="32"/>
        </w:rPr>
        <w:t xml:space="preserve">let you know </w:t>
      </w:r>
      <w:r>
        <w:rPr>
          <w:rFonts w:ascii="Arial" w:hAnsi="Arial" w:cs="Arial"/>
          <w:sz w:val="32"/>
          <w:szCs w:val="32"/>
        </w:rPr>
        <w:t xml:space="preserve">as you may not </w:t>
      </w:r>
      <w:r w:rsidR="00FC742C">
        <w:rPr>
          <w:rFonts w:ascii="Arial" w:hAnsi="Arial" w:cs="Arial"/>
          <w:sz w:val="32"/>
          <w:szCs w:val="32"/>
        </w:rPr>
        <w:t>be</w:t>
      </w:r>
      <w:r>
        <w:rPr>
          <w:rFonts w:ascii="Arial" w:hAnsi="Arial" w:cs="Arial"/>
          <w:sz w:val="32"/>
          <w:szCs w:val="32"/>
        </w:rPr>
        <w:t xml:space="preserve"> aware </w:t>
      </w:r>
      <w:r w:rsidR="00FC742C">
        <w:rPr>
          <w:rFonts w:ascii="Arial" w:hAnsi="Arial" w:cs="Arial"/>
          <w:sz w:val="32"/>
          <w:szCs w:val="32"/>
        </w:rPr>
        <w:t xml:space="preserve">how the noise is affecting </w:t>
      </w:r>
      <w:r w:rsidR="00FC742C" w:rsidRPr="00FC742C">
        <w:rPr>
          <w:rFonts w:ascii="Arial" w:hAnsi="Arial" w:cs="Arial"/>
          <w:sz w:val="32"/>
          <w:szCs w:val="32"/>
          <w:highlight w:val="yellow"/>
        </w:rPr>
        <w:t>me/us</w:t>
      </w:r>
      <w:r w:rsidR="00FC742C">
        <w:rPr>
          <w:rFonts w:ascii="Arial" w:hAnsi="Arial" w:cs="Arial"/>
          <w:sz w:val="32"/>
          <w:szCs w:val="32"/>
        </w:rPr>
        <w:t>.</w:t>
      </w:r>
    </w:p>
    <w:p w14:paraId="0E2E6AE3" w14:textId="768B38D0" w:rsidR="0079013A" w:rsidRDefault="0079013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On the back of this letter is some information </w:t>
      </w:r>
      <w:r w:rsidR="00AC5557">
        <w:rPr>
          <w:rFonts w:ascii="Arial" w:hAnsi="Arial" w:cs="Arial"/>
          <w:sz w:val="32"/>
          <w:szCs w:val="32"/>
        </w:rPr>
        <w:t xml:space="preserve">about </w:t>
      </w:r>
      <w:r>
        <w:rPr>
          <w:rFonts w:ascii="Arial" w:hAnsi="Arial" w:cs="Arial"/>
          <w:sz w:val="32"/>
          <w:szCs w:val="32"/>
        </w:rPr>
        <w:t xml:space="preserve">noise </w:t>
      </w:r>
      <w:r w:rsidR="00AC5557">
        <w:rPr>
          <w:rFonts w:ascii="Arial" w:hAnsi="Arial" w:cs="Arial"/>
          <w:sz w:val="32"/>
          <w:szCs w:val="32"/>
        </w:rPr>
        <w:t>in residential areas.</w:t>
      </w:r>
    </w:p>
    <w:p w14:paraId="51D1E35C" w14:textId="77777777" w:rsidR="000153CF" w:rsidRDefault="003D250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</w:t>
      </w:r>
      <w:r w:rsidR="000153CF">
        <w:rPr>
          <w:rFonts w:ascii="Arial" w:hAnsi="Arial" w:cs="Arial"/>
          <w:sz w:val="32"/>
          <w:szCs w:val="32"/>
        </w:rPr>
        <w:t xml:space="preserve">hope that you understand my concern and are happy to do something to reduce the impact the noise has on </w:t>
      </w:r>
      <w:r w:rsidR="000153CF" w:rsidRPr="006D62FD">
        <w:rPr>
          <w:rFonts w:ascii="Arial" w:hAnsi="Arial" w:cs="Arial"/>
          <w:sz w:val="32"/>
          <w:szCs w:val="32"/>
          <w:highlight w:val="yellow"/>
        </w:rPr>
        <w:t>me/us</w:t>
      </w:r>
      <w:r w:rsidR="000153CF">
        <w:rPr>
          <w:rFonts w:ascii="Arial" w:hAnsi="Arial" w:cs="Arial"/>
          <w:sz w:val="32"/>
          <w:szCs w:val="32"/>
        </w:rPr>
        <w:t>.</w:t>
      </w:r>
    </w:p>
    <w:p w14:paraId="25C74CD3" w14:textId="43AC3071" w:rsidR="005B041E" w:rsidRDefault="000153C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Regards</w:t>
      </w:r>
    </w:p>
    <w:p w14:paraId="3FCB3A9D" w14:textId="77777777" w:rsidR="00147AB7" w:rsidRPr="009C3B6E" w:rsidRDefault="00147AB7">
      <w:pPr>
        <w:rPr>
          <w:rFonts w:ascii="Arial" w:hAnsi="Arial" w:cs="Arial"/>
          <w:sz w:val="32"/>
          <w:szCs w:val="32"/>
        </w:rPr>
      </w:pPr>
    </w:p>
    <w:p w14:paraId="69DB03A1" w14:textId="77777777" w:rsidR="005B041E" w:rsidRPr="009C3B6E" w:rsidRDefault="00ED401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Your Neighbour</w:t>
      </w:r>
    </w:p>
    <w:p w14:paraId="1227348C" w14:textId="77777777" w:rsidR="005B041E" w:rsidRPr="009C3B6E" w:rsidRDefault="005B041E">
      <w:pPr>
        <w:rPr>
          <w:rFonts w:ascii="Arial" w:hAnsi="Arial" w:cs="Arial"/>
          <w:sz w:val="32"/>
          <w:szCs w:val="32"/>
        </w:rPr>
      </w:pPr>
    </w:p>
    <w:p w14:paraId="05179869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753E9470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7CD1718A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750475B1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4C8B6E3F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1C114F30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5F17B848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2C0585D0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6AEB465D" w14:textId="77777777" w:rsidR="00DE3377" w:rsidRDefault="00DE3377">
      <w:pPr>
        <w:rPr>
          <w:rFonts w:ascii="Arial" w:hAnsi="Arial" w:cs="Arial"/>
          <w:sz w:val="24"/>
          <w:szCs w:val="24"/>
        </w:rPr>
      </w:pPr>
    </w:p>
    <w:p w14:paraId="5EF75AC4" w14:textId="77777777" w:rsidR="005B041E" w:rsidRDefault="005B041E">
      <w:pPr>
        <w:rPr>
          <w:rFonts w:ascii="Arial" w:hAnsi="Arial" w:cs="Arial"/>
          <w:sz w:val="24"/>
          <w:szCs w:val="24"/>
        </w:rPr>
      </w:pPr>
    </w:p>
    <w:p w14:paraId="5261EA24" w14:textId="77777777" w:rsidR="005B041E" w:rsidRDefault="005B041E" w:rsidP="005B041E">
      <w:pPr>
        <w:shd w:val="clear" w:color="auto" w:fill="FFFFFF"/>
        <w:spacing w:before="100" w:beforeAutospacing="1" w:after="150" w:line="240" w:lineRule="auto"/>
        <w:outlineLvl w:val="0"/>
        <w:rPr>
          <w:rFonts w:ascii="Arial" w:hAnsi="Arial" w:cs="Arial"/>
          <w:sz w:val="24"/>
          <w:szCs w:val="24"/>
        </w:rPr>
      </w:pPr>
    </w:p>
    <w:p w14:paraId="1B3B0E9C" w14:textId="77777777" w:rsidR="00147AB7" w:rsidRDefault="00147AB7">
      <w:pPr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</w:pPr>
      <w:r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br w:type="page"/>
      </w:r>
    </w:p>
    <w:p w14:paraId="11605839" w14:textId="7EA857BE" w:rsidR="005B041E" w:rsidRPr="005B041E" w:rsidRDefault="005B041E" w:rsidP="005B041E">
      <w:pPr>
        <w:shd w:val="clear" w:color="auto" w:fill="FFFFFF"/>
        <w:spacing w:before="100" w:beforeAutospacing="1" w:after="150" w:line="240" w:lineRule="auto"/>
        <w:outlineLvl w:val="0"/>
        <w:rPr>
          <w:rFonts w:ascii="MetaNormalRegular" w:eastAsia="Times New Roman" w:hAnsi="MetaNormalRegular" w:cs="Arial"/>
          <w:color w:val="00467F"/>
          <w:kern w:val="36"/>
          <w:sz w:val="18"/>
          <w:szCs w:val="18"/>
          <w:lang w:val="en" w:eastAsia="en-AU"/>
        </w:rPr>
      </w:pPr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lastRenderedPageBreak/>
        <w:t>The </w:t>
      </w:r>
      <w:hyperlink r:id="rId6" w:anchor="noiseregs" w:history="1">
        <w:r w:rsidRPr="005B041E">
          <w:rPr>
            <w:rFonts w:ascii="Arial" w:eastAsia="Times New Roman" w:hAnsi="Arial" w:cs="Arial"/>
            <w:color w:val="0087C5"/>
            <w:sz w:val="18"/>
            <w:szCs w:val="18"/>
            <w:u w:val="single"/>
            <w:lang w:val="en" w:eastAsia="en-AU"/>
          </w:rPr>
          <w:t>Environment Protection (Residential Noise) Regulations 2008</w:t>
        </w:r>
      </w:hyperlink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t xml:space="preserve"> apply to the items and times shown in the table on this page.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5372"/>
        <w:gridCol w:w="2664"/>
      </w:tblGrid>
      <w:tr w:rsidR="005B041E" w:rsidRPr="005B041E" w14:paraId="324D7F50" w14:textId="77777777" w:rsidTr="005B041E">
        <w:trPr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467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82540D3" w14:textId="77777777" w:rsidR="005B041E" w:rsidRPr="005B041E" w:rsidRDefault="005B041E" w:rsidP="005B0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467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834A863" w14:textId="77777777" w:rsidR="005B041E" w:rsidRPr="005B041E" w:rsidRDefault="005B041E" w:rsidP="005B0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Prescribed items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467F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72C8740" w14:textId="77777777" w:rsidR="005B041E" w:rsidRPr="005B041E" w:rsidRDefault="005B041E" w:rsidP="005B0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AU"/>
              </w:rPr>
              <w:t>Prohibited times</w:t>
            </w:r>
          </w:p>
        </w:tc>
      </w:tr>
      <w:tr w:rsidR="005B041E" w:rsidRPr="005B041E" w14:paraId="2E07F747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6219EA77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1744BF3C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A motor vehicle (except a vehicle moving in or out of premises), lawn mower or other grass cutting device and any equipment or appliance not falling within group 2 having an internal combustion engine.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436918C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8 pm. </w:t>
            </w:r>
          </w:p>
          <w:p w14:paraId="31E80B58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8 pm.</w:t>
            </w:r>
          </w:p>
        </w:tc>
      </w:tr>
      <w:tr w:rsidR="005B041E" w:rsidRPr="005B041E" w14:paraId="42EF70D5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A61D23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9B87FFD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An electric power tool, chain or circular saw, gas or air compressor, pneumatic power tool, hammer and any other impacting tool or grinding equipment.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612D032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8 pm. </w:t>
            </w:r>
          </w:p>
          <w:p w14:paraId="4ACA035A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8 pm.</w:t>
            </w:r>
          </w:p>
        </w:tc>
      </w:tr>
      <w:tr w:rsidR="005B041E" w:rsidRPr="005B041E" w14:paraId="456CF9B0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6C86CBF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200E5A2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A domestic air conditioner or evaporative cooler, heat pump, swimming pool pump, spa pump, water pump other than a pump being used to fill a header tank, domestic heating equipment (including central heating and hot water systems) and a domestic vacuum cleaner.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7776304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10 pm. </w:t>
            </w:r>
          </w:p>
          <w:p w14:paraId="0C26BEA8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10 pm.</w:t>
            </w:r>
          </w:p>
        </w:tc>
      </w:tr>
      <w:tr w:rsidR="005B041E" w:rsidRPr="005B041E" w14:paraId="03F04304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0B3B9CC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09EB66F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A musical instrument and any electrical amplified sound reproducing equipment including a stereo, radio, television and public address system.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6D9800D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Thursday: before 7 am and after 10 pm. </w:t>
            </w:r>
          </w:p>
          <w:p w14:paraId="011236CD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Friday: before 7 am and after 11 pm.</w:t>
            </w:r>
          </w:p>
          <w:p w14:paraId="32CCF78E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Saturday and public holidays: before 9 am and after 11 pm.</w:t>
            </w:r>
          </w:p>
          <w:p w14:paraId="7C41D0B2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Sunday: before 9 am and after 10 pm.</w:t>
            </w:r>
          </w:p>
        </w:tc>
      </w:tr>
      <w:tr w:rsidR="005B041E" w:rsidRPr="005B041E" w14:paraId="63BD9C39" w14:textId="77777777" w:rsidTr="005B041E">
        <w:trPr>
          <w:tblCellSpacing w:w="0" w:type="dxa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334797CB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30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5C97081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Any electric equipment or appliance not falling within group 2, group 3 or group 4, including electric gardening equipment, but not electric equipment or appliances for personal care or grooming, or for heating, refrigeration or preparation of food. </w:t>
            </w: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hideMark/>
          </w:tcPr>
          <w:p w14:paraId="291DF675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 xml:space="preserve">Monday to Friday: before 7 am and after 8 pm. </w:t>
            </w:r>
          </w:p>
          <w:p w14:paraId="7D849E66" w14:textId="77777777" w:rsidR="005B041E" w:rsidRPr="005B041E" w:rsidRDefault="005B041E" w:rsidP="005B041E">
            <w:pPr>
              <w:spacing w:before="100" w:beforeAutospacing="1" w:after="30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</w:pPr>
            <w:r w:rsidRPr="005B041E">
              <w:rPr>
                <w:rFonts w:ascii="Arial" w:eastAsia="Times New Roman" w:hAnsi="Arial" w:cs="Arial"/>
                <w:color w:val="555555"/>
                <w:sz w:val="18"/>
                <w:szCs w:val="18"/>
                <w:lang w:eastAsia="en-AU"/>
              </w:rPr>
              <w:t>Weekends and public holidays: before 9 am and after 8 pm.</w:t>
            </w:r>
          </w:p>
        </w:tc>
      </w:tr>
    </w:tbl>
    <w:p w14:paraId="528AB156" w14:textId="1BFAC6C6" w:rsidR="005B041E" w:rsidRPr="005B041E" w:rsidRDefault="005B041E" w:rsidP="005B041E">
      <w:pPr>
        <w:shd w:val="clear" w:color="auto" w:fill="FFFFFF"/>
        <w:spacing w:before="100" w:beforeAutospacing="1" w:after="300" w:line="240" w:lineRule="auto"/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</w:pPr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t> Note: The prohibited times apply when the noise can be heard from inside a habitable room of another residential premises.</w:t>
      </w:r>
    </w:p>
    <w:p w14:paraId="2DC20E47" w14:textId="77777777" w:rsidR="005B041E" w:rsidRPr="005B041E" w:rsidRDefault="005B041E" w:rsidP="005B041E">
      <w:pPr>
        <w:shd w:val="clear" w:color="auto" w:fill="FFFFFF"/>
        <w:spacing w:before="100" w:beforeAutospacing="1" w:line="240" w:lineRule="auto"/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</w:pPr>
      <w:r w:rsidRPr="005B041E">
        <w:rPr>
          <w:rFonts w:ascii="Arial" w:eastAsia="Times New Roman" w:hAnsi="Arial" w:cs="Arial"/>
          <w:color w:val="555555"/>
          <w:sz w:val="18"/>
          <w:szCs w:val="18"/>
          <w:lang w:val="en" w:eastAsia="en-AU"/>
        </w:rPr>
        <w:t>Any residential noise can still be considered unreasonable outside the prohibited times.</w:t>
      </w:r>
    </w:p>
    <w:sectPr w:rsidR="005B041E" w:rsidRPr="005B041E" w:rsidSect="005B041E">
      <w:head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0B5935" w14:textId="77777777" w:rsidR="005B041E" w:rsidRDefault="005B041E" w:rsidP="005B041E">
      <w:pPr>
        <w:spacing w:after="0" w:line="240" w:lineRule="auto"/>
      </w:pPr>
      <w:r>
        <w:separator/>
      </w:r>
    </w:p>
  </w:endnote>
  <w:endnote w:type="continuationSeparator" w:id="0">
    <w:p w14:paraId="4EE54FD2" w14:textId="77777777" w:rsidR="005B041E" w:rsidRDefault="005B041E" w:rsidP="005B0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A9210" w14:textId="77777777" w:rsidR="005B041E" w:rsidRDefault="005B041E" w:rsidP="005B041E">
      <w:pPr>
        <w:spacing w:after="0" w:line="240" w:lineRule="auto"/>
      </w:pPr>
      <w:r>
        <w:separator/>
      </w:r>
    </w:p>
  </w:footnote>
  <w:footnote w:type="continuationSeparator" w:id="0">
    <w:p w14:paraId="56D8615D" w14:textId="77777777" w:rsidR="005B041E" w:rsidRDefault="005B041E" w:rsidP="005B0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95738E" w14:textId="77777777" w:rsidR="005B041E" w:rsidRPr="005B041E" w:rsidRDefault="005B041E">
    <w:pPr>
      <w:pStyle w:val="Header"/>
      <w:rPr>
        <w:b/>
      </w:rPr>
    </w:pPr>
    <w:r w:rsidRPr="005B041E">
      <w:rPr>
        <w:b/>
      </w:rPr>
      <w:t>Prohibited times for residential noise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5A6"/>
    <w:rsid w:val="000153CF"/>
    <w:rsid w:val="00127C34"/>
    <w:rsid w:val="00147AB7"/>
    <w:rsid w:val="003D2502"/>
    <w:rsid w:val="005B041E"/>
    <w:rsid w:val="006D62FD"/>
    <w:rsid w:val="0079013A"/>
    <w:rsid w:val="00816B50"/>
    <w:rsid w:val="008B3A87"/>
    <w:rsid w:val="009C3B6E"/>
    <w:rsid w:val="00A20F0B"/>
    <w:rsid w:val="00AC5557"/>
    <w:rsid w:val="00CC05A6"/>
    <w:rsid w:val="00CE6AC9"/>
    <w:rsid w:val="00DE3377"/>
    <w:rsid w:val="00ED4011"/>
    <w:rsid w:val="00FA5B88"/>
    <w:rsid w:val="00FC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AF9D89B"/>
  <w15:docId w15:val="{11A9F96E-8E97-4CE9-A9C0-A2C750C4E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0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41E"/>
  </w:style>
  <w:style w:type="paragraph" w:styleId="Footer">
    <w:name w:val="footer"/>
    <w:basedOn w:val="Normal"/>
    <w:link w:val="FooterChar"/>
    <w:uiPriority w:val="99"/>
    <w:unhideWhenUsed/>
    <w:rsid w:val="005B04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4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7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561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8" w:color="00467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920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8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6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2546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pa.vic.gov.au/about-us/legislation/noise-legislat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2137</Characters>
  <Application>Microsoft Office Word</Application>
  <DocSecurity>4</DocSecurity>
  <Lines>92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SHIRE OF YARRA RANGES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Haughney Eibhlin</dc:creator>
  <cp:lastModifiedBy>Fiona Blick</cp:lastModifiedBy>
  <cp:revision>2</cp:revision>
  <cp:lastPrinted>2016-04-06T01:57:00Z</cp:lastPrinted>
  <dcterms:created xsi:type="dcterms:W3CDTF">2022-05-03T05:26:00Z</dcterms:created>
  <dcterms:modified xsi:type="dcterms:W3CDTF">2022-05-03T05:26:00Z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